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D038" w14:textId="61C68627" w:rsidR="00D5234C" w:rsidRDefault="00D651E2" w:rsidP="00D651E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81576A3" wp14:editId="625A1DC9">
            <wp:extent cx="2962275" cy="2311125"/>
            <wp:effectExtent l="0" t="0" r="0" b="0"/>
            <wp:docPr id="2" name="Picture 1" descr="Vote By Mail Stock Illustration - Download Image Now - Early Vot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te By Mail Stock Illustration - Download Image Now - Early Voting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668" cy="231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90199" w14:textId="77777777" w:rsidR="00D5234C" w:rsidRDefault="00D5234C" w:rsidP="00D5234C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B48501D" w14:textId="0EDAEAA9" w:rsidR="00D5234C" w:rsidRDefault="00D5234C" w:rsidP="00D523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2026 VOTE BY MAIL POSTCARDS</w:t>
      </w:r>
    </w:p>
    <w:p w14:paraId="003660E0" w14:textId="77777777" w:rsidR="00D5234C" w:rsidRDefault="00D5234C" w:rsidP="00D5234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Ludlow</w:t>
      </w:r>
      <w:r w:rsidRPr="008B42B5">
        <w:rPr>
          <w:rFonts w:ascii="Arial" w:hAnsi="Arial" w:cs="Arial"/>
          <w:sz w:val="28"/>
          <w:szCs w:val="28"/>
        </w:rPr>
        <w:t xml:space="preserve"> Town Clerk’s Office would like to inform </w:t>
      </w:r>
      <w:r>
        <w:rPr>
          <w:rFonts w:ascii="Arial" w:hAnsi="Arial" w:cs="Arial"/>
          <w:sz w:val="28"/>
          <w:szCs w:val="28"/>
        </w:rPr>
        <w:t>Ludlow</w:t>
      </w:r>
      <w:r w:rsidRPr="008B42B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v</w:t>
      </w:r>
      <w:r w:rsidRPr="008B42B5">
        <w:rPr>
          <w:rFonts w:ascii="Arial" w:hAnsi="Arial" w:cs="Arial"/>
          <w:sz w:val="28"/>
          <w:szCs w:val="28"/>
        </w:rPr>
        <w:t>oters</w:t>
      </w:r>
      <w:r>
        <w:rPr>
          <w:rFonts w:ascii="Arial" w:hAnsi="Arial" w:cs="Arial"/>
          <w:sz w:val="28"/>
          <w:szCs w:val="28"/>
        </w:rPr>
        <w:t xml:space="preserve"> that per M.G.L. c. 54, § </w:t>
      </w:r>
      <w:r w:rsidRPr="008B42B5">
        <w:rPr>
          <w:rFonts w:ascii="Arial" w:hAnsi="Arial" w:cs="Arial"/>
          <w:sz w:val="28"/>
          <w:szCs w:val="28"/>
        </w:rPr>
        <w:t>25B paragraph (7) (</w:t>
      </w:r>
      <w:proofErr w:type="spellStart"/>
      <w:r w:rsidRPr="008B42B5">
        <w:rPr>
          <w:rFonts w:ascii="Arial" w:hAnsi="Arial" w:cs="Arial"/>
          <w:sz w:val="28"/>
          <w:szCs w:val="28"/>
        </w:rPr>
        <w:t>i</w:t>
      </w:r>
      <w:proofErr w:type="spellEnd"/>
      <w:r w:rsidRPr="008B42B5">
        <w:rPr>
          <w:rFonts w:ascii="Arial" w:hAnsi="Arial" w:cs="Arial"/>
          <w:sz w:val="28"/>
          <w:szCs w:val="28"/>
        </w:rPr>
        <w:t>), the State Secretary must send vote-by mail applications to every registered voter in Massachusetts</w:t>
      </w:r>
      <w:r>
        <w:rPr>
          <w:rFonts w:ascii="Arial" w:hAnsi="Arial" w:cs="Arial"/>
          <w:sz w:val="28"/>
          <w:szCs w:val="28"/>
        </w:rPr>
        <w:t xml:space="preserve"> prior to state primaries and state elections</w:t>
      </w:r>
      <w:r w:rsidRPr="008B42B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8B42B5">
        <w:rPr>
          <w:rFonts w:ascii="Arial" w:hAnsi="Arial" w:cs="Arial"/>
          <w:sz w:val="28"/>
          <w:szCs w:val="28"/>
        </w:rPr>
        <w:t xml:space="preserve">Please expect to receive the application </w:t>
      </w:r>
      <w:r>
        <w:rPr>
          <w:rFonts w:ascii="Arial" w:hAnsi="Arial" w:cs="Arial"/>
          <w:sz w:val="28"/>
          <w:szCs w:val="28"/>
        </w:rPr>
        <w:t>on or before</w:t>
      </w:r>
      <w:r w:rsidRPr="008B42B5">
        <w:rPr>
          <w:rFonts w:ascii="Arial" w:hAnsi="Arial" w:cs="Arial"/>
          <w:sz w:val="28"/>
          <w:szCs w:val="28"/>
        </w:rPr>
        <w:t xml:space="preserve"> July 18, 2026.</w:t>
      </w:r>
      <w:r>
        <w:rPr>
          <w:rFonts w:ascii="Arial" w:hAnsi="Arial" w:cs="Arial"/>
          <w:sz w:val="28"/>
          <w:szCs w:val="28"/>
        </w:rPr>
        <w:t xml:space="preserve"> You will not receive an application i</w:t>
      </w:r>
      <w:r w:rsidRPr="008B42B5">
        <w:rPr>
          <w:rFonts w:ascii="Arial" w:hAnsi="Arial" w:cs="Arial"/>
          <w:sz w:val="28"/>
          <w:szCs w:val="28"/>
        </w:rPr>
        <w:t xml:space="preserve">f you have already applied for a </w:t>
      </w:r>
      <w:r>
        <w:rPr>
          <w:rFonts w:ascii="Arial" w:hAnsi="Arial" w:cs="Arial"/>
          <w:sz w:val="28"/>
          <w:szCs w:val="28"/>
        </w:rPr>
        <w:t>vote-by-mail</w:t>
      </w:r>
      <w:r w:rsidRPr="008B42B5">
        <w:rPr>
          <w:rFonts w:ascii="Arial" w:hAnsi="Arial" w:cs="Arial"/>
          <w:sz w:val="28"/>
          <w:szCs w:val="28"/>
        </w:rPr>
        <w:t xml:space="preserve"> ballot for all elections this year. </w:t>
      </w:r>
      <w:r w:rsidRPr="007E4DCE">
        <w:rPr>
          <w:rFonts w:ascii="Arial" w:hAnsi="Arial" w:cs="Arial"/>
          <w:color w:val="000000"/>
          <w:sz w:val="28"/>
          <w:szCs w:val="28"/>
        </w:rPr>
        <w:t xml:space="preserve">Please sign your application before returning it. Massachusetts law requires your signature </w:t>
      </w:r>
      <w:proofErr w:type="gramStart"/>
      <w:r w:rsidRPr="007E4DCE">
        <w:rPr>
          <w:rFonts w:ascii="Arial" w:hAnsi="Arial" w:cs="Arial"/>
          <w:color w:val="000000"/>
          <w:sz w:val="28"/>
          <w:szCs w:val="28"/>
        </w:rPr>
        <w:t>in order to</w:t>
      </w:r>
      <w:proofErr w:type="gramEnd"/>
      <w:r w:rsidRPr="007E4DCE">
        <w:rPr>
          <w:rFonts w:ascii="Arial" w:hAnsi="Arial" w:cs="Arial"/>
          <w:color w:val="000000"/>
          <w:sz w:val="28"/>
          <w:szCs w:val="28"/>
        </w:rPr>
        <w:t xml:space="preserve"> process your request.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12F19E9" w14:textId="77777777" w:rsidR="00D5234C" w:rsidRDefault="00D5234C" w:rsidP="00D5234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4701E3C0" w14:textId="77777777" w:rsidR="00D5234C" w:rsidRDefault="00D5234C" w:rsidP="00D5234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E4DCE">
        <w:rPr>
          <w:rFonts w:ascii="Arial" w:hAnsi="Arial" w:cs="Arial"/>
          <w:color w:val="000000"/>
          <w:sz w:val="28"/>
          <w:szCs w:val="28"/>
        </w:rPr>
        <w:t xml:space="preserve">If you are an </w:t>
      </w:r>
      <w:r w:rsidRPr="007E4DCE">
        <w:rPr>
          <w:rFonts w:ascii="Arial" w:hAnsi="Arial" w:cs="Arial"/>
          <w:b/>
          <w:bCs/>
          <w:color w:val="000000"/>
          <w:sz w:val="28"/>
          <w:szCs w:val="28"/>
        </w:rPr>
        <w:t>unenrolled</w:t>
      </w:r>
      <w:r w:rsidRPr="007E4DCE">
        <w:rPr>
          <w:rFonts w:ascii="Arial" w:hAnsi="Arial" w:cs="Arial"/>
          <w:color w:val="000000"/>
          <w:sz w:val="28"/>
          <w:szCs w:val="28"/>
        </w:rPr>
        <w:t xml:space="preserve"> voter requesting a </w:t>
      </w:r>
      <w:r w:rsidRPr="008B42B5">
        <w:rPr>
          <w:rFonts w:ascii="Arial" w:hAnsi="Arial" w:cs="Arial"/>
          <w:sz w:val="28"/>
          <w:szCs w:val="28"/>
        </w:rPr>
        <w:t>vote-by mail</w:t>
      </w:r>
      <w:r w:rsidRPr="007E4DCE">
        <w:rPr>
          <w:rFonts w:ascii="Arial" w:hAnsi="Arial" w:cs="Arial"/>
          <w:color w:val="000000"/>
          <w:sz w:val="28"/>
          <w:szCs w:val="28"/>
        </w:rPr>
        <w:t xml:space="preserve"> ballot for the State Primary, you must choose a party ballot (Democratic or Republican). If you do not select a party, we cannot send you a </w:t>
      </w:r>
      <w:r>
        <w:rPr>
          <w:rFonts w:ascii="Arial" w:hAnsi="Arial" w:cs="Arial"/>
          <w:color w:val="000000"/>
          <w:sz w:val="28"/>
          <w:szCs w:val="28"/>
        </w:rPr>
        <w:t>vote-by-mail</w:t>
      </w:r>
      <w:r w:rsidRPr="007E4DCE">
        <w:rPr>
          <w:rFonts w:ascii="Arial" w:hAnsi="Arial" w:cs="Arial"/>
          <w:color w:val="000000"/>
          <w:sz w:val="28"/>
          <w:szCs w:val="28"/>
        </w:rPr>
        <w:t xml:space="preserve"> ballot for the State Primary because we must know which party's ballot you are requesting</w:t>
      </w:r>
      <w:r>
        <w:rPr>
          <w:rFonts w:ascii="Arial" w:hAnsi="Arial" w:cs="Arial"/>
          <w:color w:val="000000"/>
          <w:sz w:val="28"/>
          <w:szCs w:val="28"/>
        </w:rPr>
        <w:t xml:space="preserve">. </w:t>
      </w:r>
    </w:p>
    <w:p w14:paraId="2E8B1864" w14:textId="77777777" w:rsidR="00D5234C" w:rsidRDefault="00D5234C" w:rsidP="00D5234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29336D6D" w14:textId="77777777" w:rsidR="00D5234C" w:rsidRPr="007E4DCE" w:rsidRDefault="00D5234C" w:rsidP="00D5234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E4DCE">
        <w:rPr>
          <w:rFonts w:ascii="Arial" w:hAnsi="Arial" w:cs="Arial"/>
          <w:color w:val="000000"/>
          <w:sz w:val="28"/>
          <w:szCs w:val="28"/>
        </w:rPr>
        <w:t>If you misplace your application, they are available on the town’s website or through the Secretary of State website or you may provide a handwritten request.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7E4DCE">
        <w:rPr>
          <w:rFonts w:ascii="Arial" w:eastAsia="Times New Roman" w:hAnsi="Arial" w:cs="Arial"/>
          <w:sz w:val="28"/>
          <w:szCs w:val="28"/>
        </w:rPr>
        <w:t xml:space="preserve">The deadline to request a ballot by mail for </w:t>
      </w:r>
      <w:proofErr w:type="gramStart"/>
      <w:r w:rsidRPr="007E4DCE">
        <w:rPr>
          <w:rFonts w:ascii="Arial" w:eastAsia="Times New Roman" w:hAnsi="Arial" w:cs="Arial"/>
          <w:sz w:val="28"/>
          <w:szCs w:val="28"/>
        </w:rPr>
        <w:t>the September</w:t>
      </w:r>
      <w:proofErr w:type="gramEnd"/>
      <w:r w:rsidRPr="007E4DCE">
        <w:rPr>
          <w:rFonts w:ascii="Arial" w:eastAsia="Times New Roman" w:hAnsi="Arial" w:cs="Arial"/>
          <w:sz w:val="28"/>
          <w:szCs w:val="28"/>
        </w:rPr>
        <w:t xml:space="preserve"> 1, 2026, State Primary is </w:t>
      </w:r>
      <w:r w:rsidRPr="007E4DCE">
        <w:rPr>
          <w:rFonts w:ascii="Arial" w:eastAsia="Times New Roman" w:hAnsi="Arial" w:cs="Arial"/>
          <w:b/>
          <w:bCs/>
          <w:sz w:val="28"/>
          <w:szCs w:val="28"/>
        </w:rPr>
        <w:t xml:space="preserve">Tuesday, August 25, 2026, </w:t>
      </w:r>
      <w:proofErr w:type="gramStart"/>
      <w:r w:rsidRPr="007E4DCE">
        <w:rPr>
          <w:rFonts w:ascii="Arial" w:eastAsia="Times New Roman" w:hAnsi="Arial" w:cs="Arial"/>
          <w:b/>
          <w:bCs/>
          <w:sz w:val="28"/>
          <w:szCs w:val="28"/>
        </w:rPr>
        <w:t>by</w:t>
      </w:r>
      <w:proofErr w:type="gramEnd"/>
      <w:r w:rsidRPr="007E4DCE">
        <w:rPr>
          <w:rFonts w:ascii="Arial" w:eastAsia="Times New Roman" w:hAnsi="Arial" w:cs="Arial"/>
          <w:b/>
          <w:bCs/>
          <w:sz w:val="28"/>
          <w:szCs w:val="28"/>
        </w:rPr>
        <w:t xml:space="preserve"> 5 p.m. </w:t>
      </w:r>
      <w:r w:rsidRPr="007E4DCE">
        <w:rPr>
          <w:rFonts w:ascii="Arial" w:hAnsi="Arial" w:cs="Arial"/>
          <w:color w:val="000000"/>
          <w:sz w:val="28"/>
          <w:szCs w:val="28"/>
        </w:rPr>
        <w:t xml:space="preserve">If you have any questions, please contact the Town Clerk’s office (413) 583-5600. </w:t>
      </w:r>
    </w:p>
    <w:p w14:paraId="743F5F64" w14:textId="77777777" w:rsidR="00CC53F4" w:rsidRDefault="00CC53F4"/>
    <w:sectPr w:rsidR="00CC5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4C"/>
    <w:rsid w:val="00252F88"/>
    <w:rsid w:val="00660797"/>
    <w:rsid w:val="008753E6"/>
    <w:rsid w:val="00A83770"/>
    <w:rsid w:val="00AE3EE1"/>
    <w:rsid w:val="00CC53F4"/>
    <w:rsid w:val="00D5234C"/>
    <w:rsid w:val="00D651E2"/>
    <w:rsid w:val="00F3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584BB"/>
  <w15:chartTrackingRefBased/>
  <w15:docId w15:val="{E75F18C4-585A-4546-8B4C-7F8655FD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34C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34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34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34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34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34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34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34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34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34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34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3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3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3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3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3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3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2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34C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234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34C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2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34C"/>
    <w:pPr>
      <w:spacing w:after="0"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2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3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Batista</dc:creator>
  <cp:keywords/>
  <dc:description/>
  <cp:lastModifiedBy>Kim Batista</cp:lastModifiedBy>
  <cp:revision>1</cp:revision>
  <dcterms:created xsi:type="dcterms:W3CDTF">2026-07-10T14:08:00Z</dcterms:created>
  <dcterms:modified xsi:type="dcterms:W3CDTF">2026-07-10T14:30:00Z</dcterms:modified>
</cp:coreProperties>
</file>